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0020" w14:textId="77777777" w:rsidR="006A192F" w:rsidRPr="001C639B" w:rsidRDefault="006943C4" w:rsidP="000E070A">
      <w:pPr>
        <w:spacing w:before="240"/>
        <w:jc w:val="center"/>
        <w:rPr>
          <w:rFonts w:ascii="Helvetica" w:hAnsi="Helvetica" w:cs="Helvetica"/>
          <w:b/>
          <w:sz w:val="28"/>
          <w:szCs w:val="28"/>
        </w:rPr>
      </w:pPr>
      <w:r w:rsidRPr="001C639B">
        <w:rPr>
          <w:rFonts w:ascii="Helvetica" w:hAnsi="Helvetica" w:cs="Helvetica"/>
          <w:b/>
          <w:sz w:val="28"/>
          <w:szCs w:val="28"/>
        </w:rPr>
        <w:t>Acknowledgement of Privacy Practices</w:t>
      </w:r>
    </w:p>
    <w:p w14:paraId="76F5AB01" w14:textId="77777777" w:rsidR="006943C4" w:rsidRPr="001C639B" w:rsidRDefault="006943C4" w:rsidP="006943C4">
      <w:pPr>
        <w:rPr>
          <w:rFonts w:ascii="Helvetica" w:hAnsi="Helvetica" w:cs="Helvetica"/>
          <w:sz w:val="20"/>
          <w:szCs w:val="20"/>
        </w:rPr>
      </w:pPr>
      <w:r w:rsidRPr="001C639B">
        <w:rPr>
          <w:rFonts w:ascii="Helvetica" w:hAnsi="Helvetica" w:cs="Helvetica"/>
          <w:sz w:val="20"/>
          <w:szCs w:val="20"/>
        </w:rPr>
        <w:t>Please list the family member(s) or other persons, if any whom we may inform about your medical information and diagnosis (including treatment, payment, health care options):</w:t>
      </w:r>
    </w:p>
    <w:p w14:paraId="49AE4E55" w14:textId="77777777" w:rsidR="006943C4" w:rsidRPr="001C639B" w:rsidRDefault="006943C4" w:rsidP="006943C4">
      <w:pPr>
        <w:rPr>
          <w:rFonts w:ascii="Helvetica" w:hAnsi="Helvetica" w:cs="Helvetica"/>
          <w:sz w:val="20"/>
          <w:szCs w:val="20"/>
        </w:rPr>
      </w:pPr>
      <w:r w:rsidRPr="001C639B">
        <w:rPr>
          <w:rFonts w:ascii="Helvetica" w:hAnsi="Helvetica" w:cs="Helvetica"/>
          <w:sz w:val="20"/>
          <w:szCs w:val="20"/>
        </w:rPr>
        <w:t>Name: ______________________________</w:t>
      </w:r>
      <w:r w:rsidRPr="001C639B">
        <w:rPr>
          <w:rFonts w:ascii="Helvetica" w:hAnsi="Helvetica" w:cs="Helvetica"/>
          <w:sz w:val="20"/>
          <w:szCs w:val="20"/>
        </w:rPr>
        <w:tab/>
      </w:r>
      <w:r w:rsidRPr="001C639B">
        <w:rPr>
          <w:rFonts w:ascii="Helvetica" w:hAnsi="Helvetica" w:cs="Helvetica"/>
          <w:sz w:val="20"/>
          <w:szCs w:val="20"/>
        </w:rPr>
        <w:tab/>
        <w:t>Relationship: ________________</w:t>
      </w:r>
    </w:p>
    <w:p w14:paraId="3EFFEE38" w14:textId="77777777" w:rsidR="006943C4" w:rsidRPr="001C639B" w:rsidRDefault="006943C4" w:rsidP="006943C4">
      <w:pPr>
        <w:spacing w:before="120" w:after="0"/>
        <w:rPr>
          <w:rFonts w:ascii="Helvetica" w:hAnsi="Helvetica" w:cs="Helvetica"/>
          <w:sz w:val="20"/>
          <w:szCs w:val="20"/>
        </w:rPr>
      </w:pPr>
      <w:r w:rsidRPr="001C639B">
        <w:rPr>
          <w:rFonts w:ascii="Helvetica" w:hAnsi="Helvetica" w:cs="Helvetica"/>
          <w:sz w:val="20"/>
          <w:szCs w:val="20"/>
        </w:rPr>
        <w:t>Name: ______________________________</w:t>
      </w:r>
      <w:r w:rsidRPr="001C639B">
        <w:rPr>
          <w:rFonts w:ascii="Helvetica" w:hAnsi="Helvetica" w:cs="Helvetica"/>
          <w:sz w:val="20"/>
          <w:szCs w:val="20"/>
        </w:rPr>
        <w:tab/>
      </w:r>
      <w:r w:rsidRPr="001C639B">
        <w:rPr>
          <w:rFonts w:ascii="Helvetica" w:hAnsi="Helvetica" w:cs="Helvetica"/>
          <w:sz w:val="20"/>
          <w:szCs w:val="20"/>
        </w:rPr>
        <w:tab/>
        <w:t>Relationship: ________________</w:t>
      </w:r>
    </w:p>
    <w:p w14:paraId="11518729" w14:textId="1E0A3E99" w:rsidR="006943C4" w:rsidRDefault="002455E6" w:rsidP="006943C4">
      <w:pPr>
        <w:spacing w:before="120" w:after="0"/>
        <w:rPr>
          <w:rFonts w:ascii="Helvetica" w:hAnsi="Helvetica" w:cs="Helvetica"/>
          <w:sz w:val="20"/>
          <w:szCs w:val="20"/>
        </w:rPr>
      </w:pPr>
      <w:r w:rsidRPr="001C639B">
        <w:rPr>
          <w:rFonts w:ascii="Helvetica" w:hAnsi="Helvetica" w:cs="Helvetica"/>
          <w:sz w:val="20"/>
          <w:szCs w:val="20"/>
        </w:rPr>
        <w:t>I acknowledge that I have been given the right to review and receive a copy of Kilgore Vision Center’s Notice of Privacy Practices.  I understand that Kilgore Vision Center has the right to change this notice, and I may obtain a current copy at any time.  I am also acknowledging the Patient Information and History filled out above.</w:t>
      </w:r>
    </w:p>
    <w:p w14:paraId="0A103B71" w14:textId="77777777" w:rsidR="00680602" w:rsidRPr="001C639B" w:rsidRDefault="00680602" w:rsidP="006943C4">
      <w:pPr>
        <w:pBdr>
          <w:bottom w:val="single" w:sz="12" w:space="1" w:color="auto"/>
        </w:pBdr>
        <w:spacing w:before="120" w:after="0"/>
        <w:rPr>
          <w:rFonts w:ascii="Helvetica" w:hAnsi="Helvetica" w:cs="Helvetica"/>
          <w:sz w:val="20"/>
          <w:szCs w:val="20"/>
        </w:rPr>
      </w:pPr>
    </w:p>
    <w:p w14:paraId="58F0025A" w14:textId="77777777" w:rsidR="00680602" w:rsidRPr="001C639B" w:rsidRDefault="00680602" w:rsidP="002455E6">
      <w:pPr>
        <w:spacing w:after="0"/>
        <w:rPr>
          <w:rFonts w:ascii="Helvetica" w:hAnsi="Helvetica" w:cs="Helvetica"/>
          <w:i/>
          <w:sz w:val="20"/>
          <w:szCs w:val="20"/>
        </w:rPr>
      </w:pPr>
    </w:p>
    <w:p w14:paraId="405A1B15" w14:textId="2873DAFD" w:rsidR="002455E6" w:rsidRPr="001C639B" w:rsidRDefault="002455E6" w:rsidP="002455E6">
      <w:pPr>
        <w:spacing w:after="0"/>
        <w:jc w:val="center"/>
        <w:rPr>
          <w:rFonts w:ascii="Helvetica" w:hAnsi="Helvetica" w:cs="Helvetica"/>
          <w:b/>
          <w:bCs/>
          <w:i/>
          <w:sz w:val="28"/>
          <w:szCs w:val="28"/>
        </w:rPr>
      </w:pPr>
      <w:r w:rsidRPr="001C639B">
        <w:rPr>
          <w:rFonts w:ascii="Helvetica" w:hAnsi="Helvetica" w:cs="Helvetica"/>
          <w:b/>
          <w:bCs/>
          <w:i/>
          <w:sz w:val="28"/>
          <w:szCs w:val="28"/>
        </w:rPr>
        <w:t>Will you owe a $</w:t>
      </w:r>
      <w:r w:rsidR="00D73776" w:rsidRPr="001C639B">
        <w:rPr>
          <w:rFonts w:ascii="Helvetica" w:hAnsi="Helvetica" w:cs="Helvetica"/>
          <w:b/>
          <w:bCs/>
          <w:i/>
          <w:sz w:val="28"/>
          <w:szCs w:val="28"/>
        </w:rPr>
        <w:t>3</w:t>
      </w:r>
      <w:r w:rsidRPr="001C639B">
        <w:rPr>
          <w:rFonts w:ascii="Helvetica" w:hAnsi="Helvetica" w:cs="Helvetica"/>
          <w:b/>
          <w:bCs/>
          <w:i/>
          <w:sz w:val="28"/>
          <w:szCs w:val="28"/>
        </w:rPr>
        <w:t xml:space="preserve">0 </w:t>
      </w:r>
      <w:r w:rsidR="00E917A8" w:rsidRPr="001C639B">
        <w:rPr>
          <w:rFonts w:ascii="Helvetica" w:hAnsi="Helvetica" w:cs="Helvetica"/>
          <w:b/>
          <w:bCs/>
          <w:i/>
          <w:sz w:val="28"/>
          <w:szCs w:val="28"/>
        </w:rPr>
        <w:t>Re</w:t>
      </w:r>
      <w:r w:rsidRPr="001C639B">
        <w:rPr>
          <w:rFonts w:ascii="Helvetica" w:hAnsi="Helvetica" w:cs="Helvetica"/>
          <w:b/>
          <w:bCs/>
          <w:i/>
          <w:sz w:val="28"/>
          <w:szCs w:val="28"/>
        </w:rPr>
        <w:t>f</w:t>
      </w:r>
      <w:r w:rsidR="00E917A8" w:rsidRPr="001C639B">
        <w:rPr>
          <w:rFonts w:ascii="Helvetica" w:hAnsi="Helvetica" w:cs="Helvetica"/>
          <w:b/>
          <w:bCs/>
          <w:i/>
          <w:sz w:val="28"/>
          <w:szCs w:val="28"/>
        </w:rPr>
        <w:t>raction Fee?</w:t>
      </w:r>
    </w:p>
    <w:p w14:paraId="5BCDC40D" w14:textId="77777777" w:rsidR="002455E6" w:rsidRPr="001C639B" w:rsidRDefault="002455E6" w:rsidP="002455E6">
      <w:pPr>
        <w:spacing w:after="0"/>
        <w:rPr>
          <w:rFonts w:ascii="Helvetica" w:hAnsi="Helvetica" w:cs="Helvetica"/>
          <w:sz w:val="28"/>
          <w:szCs w:val="28"/>
        </w:rPr>
      </w:pPr>
    </w:p>
    <w:p w14:paraId="7FE7153D" w14:textId="77777777" w:rsidR="002455E6" w:rsidRPr="001C639B" w:rsidRDefault="002455E6" w:rsidP="002455E6">
      <w:pPr>
        <w:spacing w:after="0"/>
        <w:rPr>
          <w:rFonts w:ascii="Helvetica" w:hAnsi="Helvetica" w:cs="Helvetica"/>
          <w:sz w:val="20"/>
          <w:szCs w:val="20"/>
        </w:rPr>
      </w:pPr>
      <w:r w:rsidRPr="001C639B">
        <w:rPr>
          <w:rFonts w:ascii="Helvetica" w:hAnsi="Helvetica" w:cs="Helvetica"/>
          <w:sz w:val="20"/>
          <w:szCs w:val="20"/>
        </w:rPr>
        <w:t>A refraction test is performed to determine your eyeglasses or contact lens prescription and involves you answering the questions for the physician “Which is better, # 1 or # 2?”</w:t>
      </w:r>
    </w:p>
    <w:p w14:paraId="5F26C24A" w14:textId="77777777" w:rsidR="002455E6" w:rsidRPr="001C639B" w:rsidRDefault="002455E6" w:rsidP="002455E6">
      <w:pPr>
        <w:spacing w:after="0"/>
        <w:rPr>
          <w:rFonts w:ascii="Helvetica" w:hAnsi="Helvetica" w:cs="Helvetica"/>
          <w:sz w:val="20"/>
          <w:szCs w:val="20"/>
        </w:rPr>
      </w:pPr>
    </w:p>
    <w:p w14:paraId="6E537ADA" w14:textId="77777777" w:rsidR="0078236C" w:rsidRPr="001C639B" w:rsidRDefault="002455E6" w:rsidP="002455E6">
      <w:pPr>
        <w:spacing w:after="0"/>
        <w:rPr>
          <w:rFonts w:ascii="Helvetica" w:hAnsi="Helvetica" w:cs="Helvetica"/>
          <w:sz w:val="20"/>
          <w:szCs w:val="20"/>
        </w:rPr>
      </w:pPr>
      <w:r w:rsidRPr="001C639B">
        <w:rPr>
          <w:rFonts w:ascii="Helvetica" w:hAnsi="Helvetica" w:cs="Helvetica"/>
          <w:sz w:val="20"/>
          <w:szCs w:val="20"/>
        </w:rPr>
        <w:t>Medicare and most other insurance plans consider this to be a routine “vision” or “non-medical” service and is NOT COVERED under their medical coverage.</w:t>
      </w:r>
      <w:r w:rsidR="0078236C" w:rsidRPr="001C639B">
        <w:rPr>
          <w:rFonts w:ascii="Helvetica" w:hAnsi="Helvetica" w:cs="Helvetica"/>
          <w:sz w:val="20"/>
          <w:szCs w:val="20"/>
        </w:rPr>
        <w:t xml:space="preserve">  </w:t>
      </w:r>
    </w:p>
    <w:p w14:paraId="04F1EF00" w14:textId="77777777" w:rsidR="0078236C" w:rsidRPr="001C639B" w:rsidRDefault="0078236C" w:rsidP="002455E6">
      <w:pPr>
        <w:spacing w:after="0"/>
        <w:rPr>
          <w:rFonts w:ascii="Helvetica" w:hAnsi="Helvetica" w:cs="Helvetica"/>
          <w:sz w:val="20"/>
          <w:szCs w:val="20"/>
        </w:rPr>
      </w:pPr>
    </w:p>
    <w:p w14:paraId="591ABA08" w14:textId="139CE460" w:rsidR="002455E6" w:rsidRPr="001C639B" w:rsidRDefault="002455E6" w:rsidP="002455E6">
      <w:pPr>
        <w:spacing w:after="0"/>
        <w:rPr>
          <w:rFonts w:ascii="Helvetica" w:hAnsi="Helvetica" w:cs="Helvetica"/>
          <w:sz w:val="20"/>
          <w:szCs w:val="20"/>
        </w:rPr>
      </w:pPr>
      <w:r w:rsidRPr="001C639B">
        <w:rPr>
          <w:rFonts w:ascii="Helvetica" w:hAnsi="Helvetica" w:cs="Helvetica"/>
          <w:sz w:val="20"/>
          <w:szCs w:val="20"/>
        </w:rPr>
        <w:t xml:space="preserve">Medicare secondary or supplemental insurance plans will also not pay the charge since it is not a Medicare covered </w:t>
      </w:r>
      <w:r w:rsidR="00D73776" w:rsidRPr="001C639B">
        <w:rPr>
          <w:rFonts w:ascii="Helvetica" w:hAnsi="Helvetica" w:cs="Helvetica"/>
          <w:sz w:val="20"/>
          <w:szCs w:val="20"/>
        </w:rPr>
        <w:t xml:space="preserve">medical </w:t>
      </w:r>
      <w:r w:rsidRPr="001C639B">
        <w:rPr>
          <w:rFonts w:ascii="Helvetica" w:hAnsi="Helvetica" w:cs="Helvetica"/>
          <w:sz w:val="20"/>
          <w:szCs w:val="20"/>
        </w:rPr>
        <w:t>service.</w:t>
      </w:r>
    </w:p>
    <w:p w14:paraId="715FBCA4" w14:textId="77777777" w:rsidR="002455E6" w:rsidRPr="001C639B" w:rsidRDefault="002455E6" w:rsidP="002455E6">
      <w:pPr>
        <w:spacing w:after="0"/>
        <w:rPr>
          <w:rFonts w:ascii="Helvetica" w:hAnsi="Helvetica" w:cs="Helvetica"/>
          <w:sz w:val="20"/>
          <w:szCs w:val="20"/>
        </w:rPr>
      </w:pPr>
    </w:p>
    <w:p w14:paraId="00D4C376" w14:textId="753E2663" w:rsidR="002455E6" w:rsidRPr="001C639B" w:rsidRDefault="002455E6" w:rsidP="002455E6">
      <w:pPr>
        <w:spacing w:after="0"/>
        <w:jc w:val="center"/>
        <w:rPr>
          <w:rFonts w:ascii="Helvetica" w:hAnsi="Helvetica" w:cs="Helvetica"/>
          <w:i/>
          <w:sz w:val="20"/>
          <w:szCs w:val="20"/>
        </w:rPr>
      </w:pPr>
      <w:r w:rsidRPr="001C639B">
        <w:rPr>
          <w:rFonts w:ascii="Helvetica" w:hAnsi="Helvetica" w:cs="Helvetica"/>
          <w:i/>
          <w:sz w:val="20"/>
          <w:szCs w:val="20"/>
        </w:rPr>
        <w:t xml:space="preserve">I understand that the </w:t>
      </w:r>
      <w:r w:rsidRPr="001C639B">
        <w:rPr>
          <w:rFonts w:ascii="Helvetica" w:hAnsi="Helvetica" w:cs="Helvetica"/>
          <w:i/>
          <w:sz w:val="20"/>
          <w:szCs w:val="20"/>
          <w:u w:val="single"/>
        </w:rPr>
        <w:t>refraction test</w:t>
      </w:r>
      <w:r w:rsidRPr="001C639B">
        <w:rPr>
          <w:rFonts w:ascii="Helvetica" w:hAnsi="Helvetica" w:cs="Helvetica"/>
          <w:i/>
          <w:sz w:val="20"/>
          <w:szCs w:val="20"/>
        </w:rPr>
        <w:t xml:space="preserve"> has a fee of $</w:t>
      </w:r>
      <w:r w:rsidR="00D73776" w:rsidRPr="001C639B">
        <w:rPr>
          <w:rFonts w:ascii="Helvetica" w:hAnsi="Helvetica" w:cs="Helvetica"/>
          <w:i/>
          <w:sz w:val="20"/>
          <w:szCs w:val="20"/>
        </w:rPr>
        <w:t>3</w:t>
      </w:r>
      <w:r w:rsidRPr="001C639B">
        <w:rPr>
          <w:rFonts w:ascii="Helvetica" w:hAnsi="Helvetica" w:cs="Helvetica"/>
          <w:i/>
          <w:sz w:val="20"/>
          <w:szCs w:val="20"/>
        </w:rPr>
        <w:t>0.00 which must be paid by the patient.</w:t>
      </w:r>
    </w:p>
    <w:p w14:paraId="7D5B3E49" w14:textId="77777777" w:rsidR="002455E6" w:rsidRPr="001C639B" w:rsidRDefault="002455E6" w:rsidP="002455E6">
      <w:pPr>
        <w:spacing w:after="0"/>
        <w:jc w:val="center"/>
        <w:rPr>
          <w:rFonts w:ascii="Helvetica" w:hAnsi="Helvetica" w:cs="Helvetica"/>
          <w:i/>
          <w:sz w:val="20"/>
          <w:szCs w:val="20"/>
        </w:rPr>
      </w:pPr>
    </w:p>
    <w:p w14:paraId="30716E1C" w14:textId="21FDA4C3" w:rsidR="002455E6" w:rsidRPr="001C639B" w:rsidRDefault="002455E6" w:rsidP="002455E6">
      <w:pPr>
        <w:spacing w:after="0"/>
        <w:rPr>
          <w:rFonts w:ascii="Helvetica" w:hAnsi="Helvetica" w:cs="Helvetica"/>
          <w:sz w:val="20"/>
          <w:szCs w:val="20"/>
        </w:rPr>
      </w:pPr>
      <w:r w:rsidRPr="001C639B">
        <w:rPr>
          <w:rFonts w:ascii="Helvetica" w:hAnsi="Helvetica" w:cs="Helvetica"/>
          <w:sz w:val="20"/>
          <w:szCs w:val="20"/>
        </w:rPr>
        <w:t>This fee is in addition to any co-payments, deductibles, co-insurance, or non-covered items as determined by your particular</w:t>
      </w:r>
      <w:r w:rsidR="0078236C" w:rsidRPr="001C639B">
        <w:rPr>
          <w:rFonts w:ascii="Helvetica" w:hAnsi="Helvetica" w:cs="Helvetica"/>
          <w:sz w:val="20"/>
          <w:szCs w:val="20"/>
        </w:rPr>
        <w:t xml:space="preserve"> </w:t>
      </w:r>
      <w:r w:rsidRPr="001C639B">
        <w:rPr>
          <w:rFonts w:ascii="Helvetica" w:hAnsi="Helvetica" w:cs="Helvetica"/>
          <w:sz w:val="20"/>
          <w:szCs w:val="20"/>
        </w:rPr>
        <w:t>plan.  Should your plan p</w:t>
      </w:r>
      <w:r w:rsidR="005D0E96" w:rsidRPr="001C639B">
        <w:rPr>
          <w:rFonts w:ascii="Helvetica" w:hAnsi="Helvetica" w:cs="Helvetica"/>
          <w:sz w:val="20"/>
          <w:szCs w:val="20"/>
        </w:rPr>
        <w:t xml:space="preserve">ay us for the refraction test, </w:t>
      </w:r>
      <w:r w:rsidRPr="001C639B">
        <w:rPr>
          <w:rFonts w:ascii="Helvetica" w:hAnsi="Helvetica" w:cs="Helvetica"/>
          <w:sz w:val="20"/>
          <w:szCs w:val="20"/>
        </w:rPr>
        <w:t>we will reimburse (refund) you accordingly.</w:t>
      </w:r>
    </w:p>
    <w:p w14:paraId="0A99E34B" w14:textId="77777777" w:rsidR="002455E6" w:rsidRPr="001C639B" w:rsidRDefault="002455E6" w:rsidP="002455E6">
      <w:pPr>
        <w:spacing w:after="0"/>
        <w:rPr>
          <w:rFonts w:ascii="Helvetica" w:hAnsi="Helvetica" w:cs="Helvetica"/>
          <w:sz w:val="20"/>
          <w:szCs w:val="20"/>
        </w:rPr>
      </w:pPr>
    </w:p>
    <w:p w14:paraId="4CB173C9" w14:textId="44FFC0BA" w:rsidR="002455E6" w:rsidRPr="001C639B" w:rsidRDefault="00570676" w:rsidP="002455E6">
      <w:pPr>
        <w:spacing w:after="0"/>
        <w:rPr>
          <w:rFonts w:ascii="Helvetica" w:hAnsi="Helvetica" w:cs="Helvetica"/>
          <w:i/>
          <w:sz w:val="16"/>
          <w:szCs w:val="16"/>
        </w:rPr>
      </w:pPr>
      <w:r w:rsidRPr="001C639B">
        <w:rPr>
          <w:rFonts w:ascii="Helvetica" w:hAnsi="Helvetica" w:cs="Helvetica"/>
          <w:sz w:val="16"/>
          <w:szCs w:val="16"/>
        </w:rPr>
        <w:t>**</w:t>
      </w:r>
      <w:r w:rsidRPr="001C639B">
        <w:rPr>
          <w:rFonts w:ascii="Helvetica" w:hAnsi="Helvetica" w:cs="Helvetica"/>
          <w:i/>
          <w:sz w:val="16"/>
          <w:szCs w:val="16"/>
        </w:rPr>
        <w:t xml:space="preserve">Patients with Davis Vision, </w:t>
      </w:r>
      <w:proofErr w:type="spellStart"/>
      <w:r w:rsidRPr="001C639B">
        <w:rPr>
          <w:rFonts w:ascii="Helvetica" w:hAnsi="Helvetica" w:cs="Helvetica"/>
          <w:i/>
          <w:sz w:val="16"/>
          <w:szCs w:val="16"/>
        </w:rPr>
        <w:t>Eyemed</w:t>
      </w:r>
      <w:proofErr w:type="spellEnd"/>
      <w:r w:rsidRPr="001C639B">
        <w:rPr>
          <w:rFonts w:ascii="Helvetica" w:hAnsi="Helvetica" w:cs="Helvetica"/>
          <w:i/>
          <w:sz w:val="16"/>
          <w:szCs w:val="16"/>
        </w:rPr>
        <w:t xml:space="preserve">, VSP, Humana Military (Tricare), or </w:t>
      </w:r>
      <w:r w:rsidR="00CE6367" w:rsidRPr="001C639B">
        <w:rPr>
          <w:rFonts w:ascii="Helvetica" w:hAnsi="Helvetica" w:cs="Helvetica"/>
          <w:i/>
          <w:sz w:val="16"/>
          <w:szCs w:val="16"/>
        </w:rPr>
        <w:t xml:space="preserve">some </w:t>
      </w:r>
      <w:r w:rsidRPr="001C639B">
        <w:rPr>
          <w:rFonts w:ascii="Helvetica" w:hAnsi="Helvetica" w:cs="Helvetica"/>
          <w:i/>
          <w:sz w:val="16"/>
          <w:szCs w:val="16"/>
        </w:rPr>
        <w:t>Arkansas Medicaid</w:t>
      </w:r>
      <w:r w:rsidR="00CE6367" w:rsidRPr="001C639B">
        <w:rPr>
          <w:rFonts w:ascii="Helvetica" w:hAnsi="Helvetica" w:cs="Helvetica"/>
          <w:i/>
          <w:sz w:val="16"/>
          <w:szCs w:val="16"/>
        </w:rPr>
        <w:t xml:space="preserve"> plans</w:t>
      </w:r>
      <w:r w:rsidRPr="001C639B">
        <w:rPr>
          <w:rFonts w:ascii="Helvetica" w:hAnsi="Helvetica" w:cs="Helvetica"/>
          <w:i/>
          <w:sz w:val="16"/>
          <w:szCs w:val="16"/>
        </w:rPr>
        <w:t xml:space="preserve"> will not be responsible for the $</w:t>
      </w:r>
      <w:r w:rsidR="00C154A8" w:rsidRPr="001C639B">
        <w:rPr>
          <w:rFonts w:ascii="Helvetica" w:hAnsi="Helvetica" w:cs="Helvetica"/>
          <w:i/>
          <w:sz w:val="16"/>
          <w:szCs w:val="16"/>
        </w:rPr>
        <w:t>3</w:t>
      </w:r>
      <w:r w:rsidRPr="001C639B">
        <w:rPr>
          <w:rFonts w:ascii="Helvetica" w:hAnsi="Helvetica" w:cs="Helvetica"/>
          <w:i/>
          <w:sz w:val="16"/>
          <w:szCs w:val="16"/>
        </w:rPr>
        <w:t>0.00 refraction fee</w:t>
      </w:r>
      <w:r w:rsidR="000E070A" w:rsidRPr="001C639B">
        <w:rPr>
          <w:rFonts w:ascii="Helvetica" w:hAnsi="Helvetica" w:cs="Helvetica"/>
          <w:i/>
          <w:sz w:val="16"/>
          <w:szCs w:val="16"/>
        </w:rPr>
        <w:t>, as</w:t>
      </w:r>
      <w:r w:rsidRPr="001C639B">
        <w:rPr>
          <w:rFonts w:ascii="Helvetica" w:hAnsi="Helvetica" w:cs="Helvetica"/>
          <w:i/>
          <w:sz w:val="16"/>
          <w:szCs w:val="16"/>
        </w:rPr>
        <w:t xml:space="preserve"> these plans cover a refraction test. </w:t>
      </w:r>
    </w:p>
    <w:p w14:paraId="4EB3C10F" w14:textId="77777777" w:rsidR="00570676" w:rsidRDefault="00570676" w:rsidP="002455E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97CC8DE" w14:textId="5332CC7B" w:rsidR="0078236C" w:rsidRDefault="0078236C" w:rsidP="002455E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784A8CB" w14:textId="77777777" w:rsidR="007B049F" w:rsidRDefault="007B049F" w:rsidP="0078236C">
      <w:pPr>
        <w:spacing w:after="0"/>
        <w:jc w:val="center"/>
        <w:rPr>
          <w:rFonts w:ascii="Helvetica" w:hAnsi="Helvetica" w:cs="Helvetica"/>
          <w:b/>
          <w:bCs/>
          <w:i/>
          <w:sz w:val="28"/>
          <w:szCs w:val="28"/>
        </w:rPr>
      </w:pPr>
    </w:p>
    <w:p w14:paraId="13754B33" w14:textId="07886B2F" w:rsidR="0078236C" w:rsidRPr="001C639B" w:rsidRDefault="0078236C" w:rsidP="0078236C">
      <w:pPr>
        <w:spacing w:after="0"/>
        <w:jc w:val="center"/>
        <w:rPr>
          <w:rFonts w:ascii="Helvetica" w:hAnsi="Helvetica" w:cs="Helvetica"/>
          <w:b/>
          <w:bCs/>
          <w:i/>
          <w:sz w:val="28"/>
          <w:szCs w:val="28"/>
        </w:rPr>
      </w:pPr>
      <w:r w:rsidRPr="001C639B">
        <w:rPr>
          <w:rFonts w:ascii="Helvetica" w:hAnsi="Helvetica" w:cs="Helvetica"/>
          <w:b/>
          <w:bCs/>
          <w:i/>
          <w:sz w:val="28"/>
          <w:szCs w:val="28"/>
        </w:rPr>
        <w:t>Cancellation Policy</w:t>
      </w:r>
    </w:p>
    <w:p w14:paraId="29817A54" w14:textId="77777777" w:rsidR="001C639B" w:rsidRPr="001C639B" w:rsidRDefault="001C639B" w:rsidP="0078236C">
      <w:pPr>
        <w:spacing w:after="0"/>
        <w:jc w:val="center"/>
        <w:rPr>
          <w:rFonts w:ascii="Helvetica" w:hAnsi="Helvetica" w:cs="Helvetica"/>
          <w:b/>
          <w:bCs/>
          <w:i/>
          <w:sz w:val="28"/>
          <w:szCs w:val="28"/>
        </w:rPr>
      </w:pPr>
    </w:p>
    <w:p w14:paraId="530EA4CE" w14:textId="5FFFD707" w:rsidR="0078236C" w:rsidRPr="001C639B" w:rsidRDefault="001C639B" w:rsidP="0078236C">
      <w:pPr>
        <w:spacing w:after="0"/>
        <w:rPr>
          <w:rFonts w:ascii="Helvetica" w:hAnsi="Helvetica" w:cs="Helvetica"/>
          <w:iCs/>
          <w:sz w:val="20"/>
          <w:szCs w:val="20"/>
        </w:rPr>
      </w:pPr>
      <w:r w:rsidRPr="001C639B">
        <w:rPr>
          <w:rFonts w:ascii="Helvetica" w:hAnsi="Helvetica" w:cs="Helvetica"/>
          <w:color w:val="333333"/>
          <w:sz w:val="20"/>
          <w:szCs w:val="20"/>
        </w:rPr>
        <w:t xml:space="preserve">When we schedule appointments, we set aside time and professional resources to meet the individual needs of our patients, including time for a one-on-one consultation. When a patient fails to show up for an appointment, or to cancel within 24 hours of the appointment, our valuable resources are idle. More importantly, a patient care opportunity is missed.  </w:t>
      </w:r>
      <w:r w:rsidRPr="001C639B">
        <w:rPr>
          <w:rFonts w:ascii="Helvetica" w:hAnsi="Helvetica" w:cs="Helvetica"/>
          <w:iCs/>
          <w:sz w:val="20"/>
          <w:szCs w:val="20"/>
        </w:rPr>
        <w:t xml:space="preserve">A late/no-show fee of $25 will be billed to you if you do not give at least 24-hour notice prior to cancellation of your appointment.  </w:t>
      </w:r>
      <w:r w:rsidRPr="001C639B">
        <w:rPr>
          <w:rFonts w:ascii="Helvetica" w:hAnsi="Helvetica" w:cs="Helvetica"/>
          <w:color w:val="333333"/>
          <w:sz w:val="20"/>
          <w:szCs w:val="20"/>
        </w:rPr>
        <w:t xml:space="preserve">This notice allows our office staff to schedule another patient who is also in need of medical care.  </w:t>
      </w:r>
    </w:p>
    <w:p w14:paraId="3038EAF3" w14:textId="10657B3F" w:rsidR="0078236C" w:rsidRPr="001C639B" w:rsidRDefault="0078236C" w:rsidP="0078236C">
      <w:pPr>
        <w:spacing w:after="0"/>
        <w:rPr>
          <w:rFonts w:ascii="Helvetica" w:hAnsi="Helvetica" w:cs="Helvetica"/>
          <w:i/>
          <w:sz w:val="20"/>
          <w:szCs w:val="20"/>
        </w:rPr>
      </w:pPr>
    </w:p>
    <w:p w14:paraId="2035DCA8" w14:textId="4D5ED86C" w:rsidR="001C639B" w:rsidRPr="001C639B" w:rsidRDefault="001C639B" w:rsidP="0078236C">
      <w:pPr>
        <w:spacing w:after="0"/>
        <w:rPr>
          <w:rFonts w:ascii="Helvetica" w:hAnsi="Helvetica" w:cs="Helvetica"/>
          <w:i/>
          <w:sz w:val="20"/>
          <w:szCs w:val="20"/>
        </w:rPr>
      </w:pPr>
    </w:p>
    <w:p w14:paraId="0E275681" w14:textId="393C86E6" w:rsidR="001C639B" w:rsidRPr="001C639B" w:rsidRDefault="001C639B" w:rsidP="001C639B">
      <w:pPr>
        <w:spacing w:after="0"/>
        <w:rPr>
          <w:rFonts w:ascii="Helvetica" w:hAnsi="Helvetica" w:cs="Helvetica"/>
          <w:i/>
          <w:sz w:val="24"/>
          <w:szCs w:val="24"/>
        </w:rPr>
      </w:pPr>
      <w:r w:rsidRPr="001C639B">
        <w:rPr>
          <w:rFonts w:ascii="Helvetica" w:hAnsi="Helvetica" w:cs="Helvetica"/>
          <w:i/>
          <w:sz w:val="24"/>
          <w:szCs w:val="24"/>
        </w:rPr>
        <w:t>______________________________________________</w:t>
      </w:r>
      <w:r w:rsidRPr="001C639B">
        <w:rPr>
          <w:rFonts w:ascii="Helvetica" w:hAnsi="Helvetica" w:cs="Helvetica"/>
          <w:i/>
          <w:sz w:val="24"/>
          <w:szCs w:val="24"/>
        </w:rPr>
        <w:tab/>
      </w:r>
      <w:r w:rsidRPr="001C639B">
        <w:rPr>
          <w:rFonts w:ascii="Helvetica" w:hAnsi="Helvetica" w:cs="Helvetica"/>
          <w:i/>
          <w:sz w:val="24"/>
          <w:szCs w:val="24"/>
        </w:rPr>
        <w:tab/>
        <w:t>__________________</w:t>
      </w:r>
    </w:p>
    <w:p w14:paraId="162E4F7C" w14:textId="77777777" w:rsidR="001C639B" w:rsidRPr="001C639B" w:rsidRDefault="001C639B" w:rsidP="001C639B">
      <w:pPr>
        <w:spacing w:after="0"/>
        <w:rPr>
          <w:rFonts w:ascii="Helvetica" w:hAnsi="Helvetica" w:cs="Helvetica"/>
          <w:i/>
          <w:sz w:val="20"/>
          <w:szCs w:val="20"/>
        </w:rPr>
      </w:pPr>
      <w:r w:rsidRPr="001C639B">
        <w:rPr>
          <w:rFonts w:ascii="Helvetica" w:hAnsi="Helvetica" w:cs="Helvetica"/>
          <w:i/>
          <w:sz w:val="20"/>
          <w:szCs w:val="20"/>
        </w:rPr>
        <w:t>Signature patient / guardian</w:t>
      </w:r>
      <w:r w:rsidRPr="001C639B">
        <w:rPr>
          <w:rFonts w:ascii="Helvetica" w:hAnsi="Helvetica" w:cs="Helvetica"/>
          <w:i/>
          <w:sz w:val="20"/>
          <w:szCs w:val="20"/>
        </w:rPr>
        <w:tab/>
      </w:r>
      <w:r w:rsidRPr="001C639B">
        <w:rPr>
          <w:rFonts w:ascii="Helvetica" w:hAnsi="Helvetica" w:cs="Helvetica"/>
          <w:i/>
          <w:sz w:val="20"/>
          <w:szCs w:val="20"/>
        </w:rPr>
        <w:tab/>
      </w:r>
      <w:r w:rsidRPr="001C639B">
        <w:rPr>
          <w:rFonts w:ascii="Helvetica" w:hAnsi="Helvetica" w:cs="Helvetica"/>
          <w:i/>
          <w:sz w:val="20"/>
          <w:szCs w:val="20"/>
        </w:rPr>
        <w:tab/>
      </w:r>
      <w:r w:rsidRPr="001C639B">
        <w:rPr>
          <w:rFonts w:ascii="Helvetica" w:hAnsi="Helvetica" w:cs="Helvetica"/>
          <w:i/>
          <w:sz w:val="20"/>
          <w:szCs w:val="20"/>
        </w:rPr>
        <w:tab/>
      </w:r>
      <w:r w:rsidRPr="001C639B">
        <w:rPr>
          <w:rFonts w:ascii="Helvetica" w:hAnsi="Helvetica" w:cs="Helvetica"/>
          <w:i/>
          <w:sz w:val="20"/>
          <w:szCs w:val="20"/>
        </w:rPr>
        <w:tab/>
      </w:r>
      <w:r w:rsidRPr="001C639B">
        <w:rPr>
          <w:rFonts w:ascii="Helvetica" w:hAnsi="Helvetica" w:cs="Helvetica"/>
          <w:i/>
          <w:sz w:val="20"/>
          <w:szCs w:val="20"/>
        </w:rPr>
        <w:tab/>
      </w:r>
      <w:r w:rsidRPr="001C639B">
        <w:rPr>
          <w:rFonts w:ascii="Helvetica" w:hAnsi="Helvetica" w:cs="Helvetica"/>
          <w:i/>
          <w:sz w:val="20"/>
          <w:szCs w:val="20"/>
        </w:rPr>
        <w:tab/>
        <w:t>Date</w:t>
      </w:r>
    </w:p>
    <w:p w14:paraId="09ABF981" w14:textId="77777777" w:rsidR="001C639B" w:rsidRPr="001C639B" w:rsidRDefault="001C639B" w:rsidP="001C639B">
      <w:pPr>
        <w:spacing w:after="0"/>
        <w:rPr>
          <w:rFonts w:ascii="Helvetica" w:hAnsi="Helvetica" w:cs="Helvetica"/>
          <w:i/>
          <w:sz w:val="20"/>
          <w:szCs w:val="20"/>
        </w:rPr>
      </w:pPr>
    </w:p>
    <w:p w14:paraId="258F78D8" w14:textId="77777777" w:rsidR="001C639B" w:rsidRPr="001C639B" w:rsidRDefault="001C639B" w:rsidP="001C639B">
      <w:pPr>
        <w:spacing w:after="0"/>
        <w:rPr>
          <w:rFonts w:ascii="Helvetica" w:hAnsi="Helvetica" w:cs="Helvetica"/>
          <w:i/>
          <w:sz w:val="20"/>
          <w:szCs w:val="20"/>
        </w:rPr>
      </w:pPr>
    </w:p>
    <w:p w14:paraId="0C1BCC0A" w14:textId="620FF80D" w:rsidR="001C639B" w:rsidRPr="001C639B" w:rsidRDefault="001C639B" w:rsidP="001C639B">
      <w:pPr>
        <w:spacing w:after="0"/>
        <w:rPr>
          <w:rFonts w:ascii="Helvetica" w:hAnsi="Helvetica" w:cs="Helvetica"/>
          <w:i/>
          <w:sz w:val="20"/>
          <w:szCs w:val="20"/>
        </w:rPr>
      </w:pPr>
      <w:r w:rsidRPr="001C639B">
        <w:rPr>
          <w:rFonts w:ascii="Helvetica" w:hAnsi="Helvetica" w:cs="Helvetica"/>
          <w:i/>
          <w:sz w:val="20"/>
          <w:szCs w:val="20"/>
        </w:rPr>
        <w:t>_______________________________________________________</w:t>
      </w:r>
      <w:r w:rsidRPr="001C639B">
        <w:rPr>
          <w:rFonts w:ascii="Helvetica" w:hAnsi="Helvetica" w:cs="Helvetica"/>
          <w:i/>
          <w:sz w:val="20"/>
          <w:szCs w:val="20"/>
        </w:rPr>
        <w:tab/>
      </w:r>
      <w:r w:rsidRPr="001C639B">
        <w:rPr>
          <w:rFonts w:ascii="Helvetica" w:hAnsi="Helvetica" w:cs="Helvetica"/>
          <w:i/>
          <w:sz w:val="20"/>
          <w:szCs w:val="20"/>
        </w:rPr>
        <w:tab/>
        <w:t>_______________________</w:t>
      </w:r>
    </w:p>
    <w:p w14:paraId="216F5FBF" w14:textId="77777777" w:rsidR="001C639B" w:rsidRPr="001C639B" w:rsidRDefault="001C639B" w:rsidP="001C639B">
      <w:pPr>
        <w:spacing w:after="0"/>
        <w:rPr>
          <w:rFonts w:ascii="Helvetica" w:hAnsi="Helvetica" w:cs="Helvetica"/>
          <w:i/>
          <w:sz w:val="20"/>
          <w:szCs w:val="20"/>
        </w:rPr>
      </w:pPr>
      <w:r w:rsidRPr="001C639B">
        <w:rPr>
          <w:rFonts w:ascii="Helvetica" w:hAnsi="Helvetica" w:cs="Helvetica"/>
          <w:i/>
          <w:sz w:val="20"/>
          <w:szCs w:val="20"/>
        </w:rPr>
        <w:t>Print signatory’s name</w:t>
      </w:r>
      <w:r w:rsidRPr="001C639B">
        <w:rPr>
          <w:rFonts w:ascii="Helvetica" w:hAnsi="Helvetica" w:cs="Helvetica"/>
          <w:i/>
          <w:sz w:val="20"/>
          <w:szCs w:val="20"/>
        </w:rPr>
        <w:tab/>
      </w:r>
      <w:r w:rsidRPr="001C639B">
        <w:rPr>
          <w:rFonts w:ascii="Helvetica" w:hAnsi="Helvetica" w:cs="Helvetica"/>
          <w:i/>
          <w:sz w:val="20"/>
          <w:szCs w:val="20"/>
        </w:rPr>
        <w:tab/>
      </w:r>
      <w:r w:rsidRPr="001C639B">
        <w:rPr>
          <w:rFonts w:ascii="Helvetica" w:hAnsi="Helvetica" w:cs="Helvetica"/>
          <w:i/>
          <w:sz w:val="20"/>
          <w:szCs w:val="20"/>
        </w:rPr>
        <w:tab/>
      </w:r>
      <w:r w:rsidRPr="001C639B">
        <w:rPr>
          <w:rFonts w:ascii="Helvetica" w:hAnsi="Helvetica" w:cs="Helvetica"/>
          <w:i/>
          <w:sz w:val="20"/>
          <w:szCs w:val="20"/>
        </w:rPr>
        <w:tab/>
      </w:r>
      <w:r w:rsidRPr="001C639B">
        <w:rPr>
          <w:rFonts w:ascii="Helvetica" w:hAnsi="Helvetica" w:cs="Helvetica"/>
          <w:i/>
          <w:sz w:val="20"/>
          <w:szCs w:val="20"/>
        </w:rPr>
        <w:tab/>
      </w:r>
      <w:r w:rsidRPr="001C639B">
        <w:rPr>
          <w:rFonts w:ascii="Helvetica" w:hAnsi="Helvetica" w:cs="Helvetica"/>
          <w:i/>
          <w:sz w:val="20"/>
          <w:szCs w:val="20"/>
        </w:rPr>
        <w:tab/>
      </w:r>
      <w:r w:rsidRPr="001C639B">
        <w:rPr>
          <w:rFonts w:ascii="Helvetica" w:hAnsi="Helvetica" w:cs="Helvetica"/>
          <w:i/>
          <w:sz w:val="20"/>
          <w:szCs w:val="20"/>
        </w:rPr>
        <w:tab/>
      </w:r>
      <w:r w:rsidRPr="001C639B">
        <w:rPr>
          <w:rFonts w:ascii="Helvetica" w:hAnsi="Helvetica" w:cs="Helvetica"/>
          <w:i/>
          <w:sz w:val="20"/>
          <w:szCs w:val="20"/>
        </w:rPr>
        <w:tab/>
        <w:t>relationship to patient</w:t>
      </w:r>
    </w:p>
    <w:p w14:paraId="4AA17456" w14:textId="77777777" w:rsidR="001C639B" w:rsidRPr="001C639B" w:rsidRDefault="001C639B" w:rsidP="0078236C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sectPr w:rsidR="001C639B" w:rsidRPr="001C639B" w:rsidSect="006943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3C4"/>
    <w:rsid w:val="000D67DE"/>
    <w:rsid w:val="000E070A"/>
    <w:rsid w:val="00126366"/>
    <w:rsid w:val="001C639B"/>
    <w:rsid w:val="001D6440"/>
    <w:rsid w:val="002455E6"/>
    <w:rsid w:val="005549F2"/>
    <w:rsid w:val="00570676"/>
    <w:rsid w:val="005D0E96"/>
    <w:rsid w:val="00680602"/>
    <w:rsid w:val="006943C4"/>
    <w:rsid w:val="006A192F"/>
    <w:rsid w:val="006C2249"/>
    <w:rsid w:val="00700052"/>
    <w:rsid w:val="0078236C"/>
    <w:rsid w:val="007B049F"/>
    <w:rsid w:val="008D1854"/>
    <w:rsid w:val="00C154A8"/>
    <w:rsid w:val="00CE6367"/>
    <w:rsid w:val="00D73776"/>
    <w:rsid w:val="00E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BAC0"/>
  <w15:docId w15:val="{08B9DF86-F219-4CBF-936D-A62A0B97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billy.martin</dc:creator>
  <cp:lastModifiedBy>Ginger Holaway</cp:lastModifiedBy>
  <cp:revision>2</cp:revision>
  <cp:lastPrinted>2020-09-30T16:17:00Z</cp:lastPrinted>
  <dcterms:created xsi:type="dcterms:W3CDTF">2022-01-24T16:01:00Z</dcterms:created>
  <dcterms:modified xsi:type="dcterms:W3CDTF">2022-01-24T16:01:00Z</dcterms:modified>
</cp:coreProperties>
</file>